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21" w:rsidRPr="00CE3A21" w:rsidRDefault="00CE3A21" w:rsidP="00CE3A21">
      <w:pPr>
        <w:spacing w:after="0" w:line="240" w:lineRule="auto"/>
        <w:jc w:val="center"/>
        <w:rPr>
          <w:b/>
          <w:shd w:val="clear" w:color="auto" w:fill="FFFFFF"/>
        </w:rPr>
      </w:pPr>
      <w:r w:rsidRPr="00CE3A21">
        <w:rPr>
          <w:b/>
          <w:shd w:val="clear" w:color="auto" w:fill="FFFFFF"/>
        </w:rPr>
        <w:t>Уведомление</w:t>
      </w:r>
      <w:r w:rsidRPr="00CE3A21">
        <w:rPr>
          <w:b/>
        </w:rPr>
        <w:br/>
      </w:r>
      <w:r w:rsidRPr="00CE3A21">
        <w:rPr>
          <w:b/>
          <w:shd w:val="clear" w:color="auto" w:fill="FFFFFF"/>
        </w:rPr>
        <w:t xml:space="preserve">о проведении актуализации схемы </w:t>
      </w:r>
      <w:r>
        <w:rPr>
          <w:b/>
          <w:shd w:val="clear" w:color="auto" w:fill="FFFFFF"/>
        </w:rPr>
        <w:t>водоснабжения и водоотведения</w:t>
      </w:r>
      <w:r w:rsidRPr="00CE3A21">
        <w:rPr>
          <w:b/>
        </w:rPr>
        <w:br/>
      </w:r>
      <w:r w:rsidRPr="00CE3A21">
        <w:rPr>
          <w:b/>
          <w:shd w:val="clear" w:color="auto" w:fill="FFFFFF"/>
        </w:rPr>
        <w:t>сельского поселения Верхнеказымский</w:t>
      </w:r>
      <w:r w:rsidRPr="00CE3A21">
        <w:rPr>
          <w:b/>
        </w:rPr>
        <w:br/>
      </w:r>
    </w:p>
    <w:p w:rsidR="003D3790" w:rsidRDefault="00CE3A21" w:rsidP="003D37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D3790">
        <w:rPr>
          <w:shd w:val="clear" w:color="auto" w:fill="FFFFFF"/>
        </w:rPr>
        <w:t xml:space="preserve">В соответствии с </w:t>
      </w:r>
      <w:r w:rsidRPr="003D3790">
        <w:t>Федеральным законом от 07 декабря 2011 года № 416-ФЗ «О водоснабжении и водоотведении», постановлением Прав</w:t>
      </w:r>
      <w:r w:rsidRPr="003D3790">
        <w:t>и</w:t>
      </w:r>
      <w:r w:rsidRPr="003D3790">
        <w:t>тельства Российской Федерации от 5 сентября 2013 года № 782 «О схемах водоснабжения и водоотведения»</w:t>
      </w:r>
      <w:r w:rsidRPr="003D3790">
        <w:rPr>
          <w:shd w:val="clear" w:color="auto" w:fill="FFFFFF"/>
        </w:rPr>
        <w:t xml:space="preserve"> </w:t>
      </w:r>
      <w:r w:rsidR="003D3790">
        <w:rPr>
          <w:spacing w:val="2"/>
        </w:rPr>
        <w:t>а</w:t>
      </w:r>
      <w:r w:rsidR="003D3790" w:rsidRPr="003D3790">
        <w:rPr>
          <w:spacing w:val="2"/>
        </w:rPr>
        <w:t>ктуализация (корректировка) схем водоснабжения и водоотведения осуществляется при наличии одного из следующих условий:</w:t>
      </w:r>
    </w:p>
    <w:p w:rsidR="003D3790" w:rsidRDefault="003D3790" w:rsidP="003D37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D3790">
        <w:rPr>
          <w:spacing w:val="2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3D3790" w:rsidRDefault="003D3790" w:rsidP="003D37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D3790">
        <w:rPr>
          <w:spacing w:val="2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3D3790" w:rsidRPr="003D3790" w:rsidRDefault="003D3790" w:rsidP="003D37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D3790">
        <w:rPr>
          <w:spacing w:val="2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3D3790" w:rsidRDefault="003D3790" w:rsidP="003D37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D3790">
        <w:rPr>
          <w:spacing w:val="2"/>
        </w:rPr>
        <w:t>г) реализация мероприятий, предусмотренных планами снижения сбросов загрязняющих веществ, программами повышения экологической эффективности, планами мероприятий по охране окружающей среды</w:t>
      </w:r>
      <w:r>
        <w:rPr>
          <w:spacing w:val="2"/>
        </w:rPr>
        <w:t>;</w:t>
      </w:r>
    </w:p>
    <w:p w:rsidR="003D3790" w:rsidRDefault="003D3790" w:rsidP="003D37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spellStart"/>
      <w:r w:rsidRPr="003D3790">
        <w:rPr>
          <w:spacing w:val="2"/>
        </w:rPr>
        <w:t>д</w:t>
      </w:r>
      <w:proofErr w:type="spellEnd"/>
      <w:r w:rsidRPr="003D3790">
        <w:rPr>
          <w:spacing w:val="2"/>
        </w:rPr>
        <w:t>) реализация мероприятий, предусмотренных планами по приведению качества питьевой воды и горячей воды в соответствие с установленными требованиями;</w:t>
      </w:r>
    </w:p>
    <w:p w:rsidR="003D3790" w:rsidRDefault="003D3790" w:rsidP="003D37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3D3790">
        <w:rPr>
          <w:spacing w:val="2"/>
        </w:rPr>
        <w:t>е) изменение объема поставки горячей воды, холодной воды, водоотведения по централизованным системам горячего водоснабжения, холодного водоснабжения и (или) водоотведения в связи с реализацией мероприятий по прекращению функционирования открытых систем теплоснабжения (горячего водоснабжения) (прекращение горячего водоснабжения с использованием открытых систем теплоснабжения (горячего водоснабжения) и перевод абонентов, подключенных (технологически присоединенных) к таким системам, на закрытые системы теплоснабжения (горячего водоснабжения);</w:t>
      </w:r>
      <w:proofErr w:type="gramEnd"/>
    </w:p>
    <w:p w:rsidR="003D3790" w:rsidRDefault="003D3790" w:rsidP="003D37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D3790">
        <w:rPr>
          <w:spacing w:val="2"/>
        </w:rPr>
        <w:t>ж) необходимость внесения в схему водоснабжения и водоотведения сведений об отнесении централизованной системы водоотведения (канализации) к централизованным системам водоотведения поселений или городских округов либо исключения таких сведений из схемы водоснабжения и водоотведения.</w:t>
      </w:r>
    </w:p>
    <w:p w:rsidR="00CE3A21" w:rsidRPr="003D3790" w:rsidRDefault="00CE3A21" w:rsidP="003D37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CE3A21" w:rsidRDefault="00CE3A21" w:rsidP="00CE3A21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CE3A21">
        <w:rPr>
          <w:shd w:val="clear" w:color="auto" w:fill="FFFFFF"/>
        </w:rPr>
        <w:t xml:space="preserve">Предложения от </w:t>
      </w:r>
      <w:proofErr w:type="spellStart"/>
      <w:r w:rsidR="003D3790">
        <w:rPr>
          <w:shd w:val="clear" w:color="auto" w:fill="FFFFFF"/>
        </w:rPr>
        <w:t>ресурсоснабжающих</w:t>
      </w:r>
      <w:proofErr w:type="spellEnd"/>
      <w:r w:rsidRPr="00CE3A21">
        <w:rPr>
          <w:shd w:val="clear" w:color="auto" w:fill="FFFFFF"/>
        </w:rPr>
        <w:t xml:space="preserve"> организаций и иных лиц по актуализации схем </w:t>
      </w:r>
      <w:r w:rsidR="003D3790">
        <w:rPr>
          <w:shd w:val="clear" w:color="auto" w:fill="FFFFFF"/>
        </w:rPr>
        <w:t>водоснабжения и водоотведения</w:t>
      </w:r>
      <w:r w:rsidRPr="00CE3A21">
        <w:rPr>
          <w:shd w:val="clear" w:color="auto" w:fill="FFFFFF"/>
        </w:rPr>
        <w:t xml:space="preserve"> сельского поселения Верхнеказымский принимаются до </w:t>
      </w:r>
      <w:r w:rsidR="003D3790">
        <w:rPr>
          <w:shd w:val="clear" w:color="auto" w:fill="FFFFFF"/>
        </w:rPr>
        <w:t>30 августа</w:t>
      </w:r>
      <w:r w:rsidRPr="00CE3A21">
        <w:rPr>
          <w:shd w:val="clear" w:color="auto" w:fill="FFFFFF"/>
        </w:rPr>
        <w:t xml:space="preserve"> 2020 года сектором муниципального хозяйства администрации сельского поселения Верхнеказымский</w:t>
      </w:r>
    </w:p>
    <w:p w:rsidR="00CE3A21" w:rsidRDefault="00CE3A21" w:rsidP="00CE3A21">
      <w:pPr>
        <w:spacing w:after="0" w:line="240" w:lineRule="auto"/>
        <w:ind w:firstLine="709"/>
        <w:jc w:val="both"/>
        <w:rPr>
          <w:shd w:val="clear" w:color="auto" w:fill="FFFFFF"/>
        </w:rPr>
      </w:pPr>
    </w:p>
    <w:p w:rsidR="00CE3A21" w:rsidRDefault="00CE3A21" w:rsidP="00CE3A21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CE3A21">
        <w:rPr>
          <w:shd w:val="clear" w:color="auto" w:fill="FFFFFF"/>
        </w:rPr>
        <w:t>Контакты сектора муниципального хозяйства администрации сельского поселения Верхнеказымский:</w:t>
      </w:r>
    </w:p>
    <w:p w:rsidR="00CE3A21" w:rsidRDefault="00CE3A21" w:rsidP="00CE3A21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CE3A21">
        <w:rPr>
          <w:shd w:val="clear" w:color="auto" w:fill="FFFFFF"/>
        </w:rPr>
        <w:t>Адрес места нахождения: 628172, Тюменская область, Ханты-Мансийский автономный округ – Югра, Белоярский район, п. Верхнеказымский, 2 микрорайон, дом 26;</w:t>
      </w:r>
    </w:p>
    <w:p w:rsidR="00CE3A21" w:rsidRDefault="00CE3A21" w:rsidP="00CE3A21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CE3A21">
        <w:rPr>
          <w:shd w:val="clear" w:color="auto" w:fill="FFFFFF"/>
        </w:rPr>
        <w:t>- телефон: 8 (34670) 47-142, по факсу 8(34670) 47-512;</w:t>
      </w:r>
    </w:p>
    <w:p w:rsidR="00DC7689" w:rsidRPr="00CE3A21" w:rsidRDefault="00CE3A21" w:rsidP="00CE3A21">
      <w:pPr>
        <w:spacing w:after="0" w:line="240" w:lineRule="auto"/>
        <w:ind w:firstLine="709"/>
        <w:jc w:val="both"/>
      </w:pPr>
      <w:r w:rsidRPr="00CE3A21">
        <w:rPr>
          <w:shd w:val="clear" w:color="auto" w:fill="FFFFFF"/>
        </w:rPr>
        <w:t>- адрес электронной почты: </w:t>
      </w:r>
      <w:hyperlink r:id="rId4" w:tooltip="Написать письмо" w:history="1">
        <w:r w:rsidRPr="00CE3A21">
          <w:rPr>
            <w:rStyle w:val="a3"/>
            <w:color w:val="225E91"/>
            <w:u w:val="none"/>
            <w:shd w:val="clear" w:color="auto" w:fill="FFFFFF"/>
          </w:rPr>
          <w:t>Vkazym@admbel.ru</w:t>
        </w:r>
      </w:hyperlink>
      <w:r w:rsidRPr="00CE3A21">
        <w:rPr>
          <w:shd w:val="clear" w:color="auto" w:fill="FFFFFF"/>
        </w:rPr>
        <w:t>.</w:t>
      </w:r>
    </w:p>
    <w:sectPr w:rsidR="00DC7689" w:rsidRPr="00CE3A21" w:rsidSect="00DC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3A21"/>
    <w:rsid w:val="003D3790"/>
    <w:rsid w:val="00524A8C"/>
    <w:rsid w:val="00CE3A21"/>
    <w:rsid w:val="00DC7689"/>
    <w:rsid w:val="00E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A21"/>
    <w:rPr>
      <w:color w:val="0000FF"/>
      <w:u w:val="single"/>
    </w:rPr>
  </w:style>
  <w:style w:type="paragraph" w:customStyle="1" w:styleId="formattext">
    <w:name w:val="formattext"/>
    <w:basedOn w:val="a"/>
    <w:rsid w:val="003D3790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kazym@adm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2020-08-18T06:47:00Z</dcterms:created>
  <dcterms:modified xsi:type="dcterms:W3CDTF">2020-08-18T07:01:00Z</dcterms:modified>
</cp:coreProperties>
</file>